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jc w:val="center"/>
        <w:rPr>
          <w:rFonts w:ascii="Microsoft PhagsPa" w:hAnsi="Microsoft PhagsPa" w:cs="Calibri"/>
          <w:bCs/>
        </w:rPr>
      </w:pPr>
      <w:r>
        <w:rPr>
          <w:rFonts w:cs="Calibri" w:ascii="Microsoft PhagsPa" w:hAnsi="Microsoft PhagsPa"/>
          <w:bCs/>
        </w:rPr>
      </w:r>
    </w:p>
    <w:p>
      <w:pPr>
        <w:pStyle w:val="Normal"/>
        <w:jc w:val="center"/>
        <w:rPr>
          <w:rFonts w:ascii="Microsoft PhagsPa" w:hAnsi="Microsoft PhagsPa" w:cs="Calibri"/>
          <w:bCs/>
          <w:sz w:val="24"/>
        </w:rPr>
      </w:pPr>
      <w:r>
        <w:rPr>
          <w:rFonts w:cs="Calibri" w:ascii="Microsoft PhagsPa" w:hAnsi="Microsoft PhagsPa"/>
          <w:bCs/>
          <w:sz w:val="24"/>
        </w:rPr>
        <w:t>Spolek Srdcevčele, Nová Ves nad Popelkou 56, PSČ 512 71, IČO 04992911</w:t>
      </w:r>
    </w:p>
    <w:p>
      <w:pPr>
        <w:pStyle w:val="Nadpis11"/>
        <w:numPr>
          <w:ilvl w:val="0"/>
          <w:numId w:val="1"/>
        </w:numPr>
        <w:rPr>
          <w:rFonts w:ascii="Microsoft PhagsPa" w:hAnsi="Microsoft PhagsPa" w:cs="Calibri"/>
          <w:b w:val="false"/>
          <w:b w:val="false"/>
          <w:bCs w:val="false"/>
          <w:color w:val="00B0F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drawing>
          <wp:anchor behindDoc="1" distT="0" distB="0" distL="0" distR="0" simplePos="0" locked="0" layoutInCell="0" allowOverlap="1" relativeHeight="2">
            <wp:simplePos x="0" y="0"/>
            <wp:positionH relativeFrom="margin">
              <wp:align>right</wp:align>
            </wp:positionH>
            <wp:positionV relativeFrom="paragraph">
              <wp:posOffset>222250</wp:posOffset>
            </wp:positionV>
            <wp:extent cx="904875" cy="1152525"/>
            <wp:effectExtent l="0" t="0" r="0" b="0"/>
            <wp:wrapNone/>
            <wp:docPr id="1" name="Obrázek 29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9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15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Calibri" w:ascii="Microsoft PhagsPa" w:hAnsi="Microsoft PhagsPa"/>
          <w:b w:val="false"/>
          <w:bCs w:val="false"/>
          <w:color w:val="00B0F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>
        <w:rPr>
          <w:rFonts w:cs="Calibri" w:ascii="Microsoft PhagsPa" w:hAnsi="Microsoft PhagsPa"/>
          <w:b w:val="false"/>
          <w:bCs w:val="false"/>
          <w:color w:val="00B0F0"/>
          <w:sz w:val="56"/>
          <w:szCs w:val="5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PŘIHLÁŠKA</w:t>
      </w:r>
    </w:p>
    <w:p>
      <w:pPr>
        <w:pStyle w:val="Odsazentlatextu"/>
        <w:rPr>
          <w:rFonts w:ascii="Microsoft PhagsPa" w:hAnsi="Microsoft PhagsPa" w:cs="Calibri"/>
          <w:b w:val="false"/>
          <w:b w:val="false"/>
          <w:bCs w:val="false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ascii="Microsoft PhagsPa" w:hAnsi="Microsoft PhagsPa"/>
          <w:b w:val="false"/>
          <w:bCs w:val="false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Zábavně-vzdělávací příměstský tábor </w:t>
      </w:r>
    </w:p>
    <w:p>
      <w:pPr>
        <w:pStyle w:val="Odsazentlatextu"/>
        <w:rPr>
          <w:rFonts w:ascii="Microsoft PhagsPa" w:hAnsi="Microsoft PhagsPa" w:cs="Calibri"/>
          <w:b w:val="false"/>
          <w:b w:val="false"/>
          <w:bCs w:val="false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ascii="Microsoft PhagsPa" w:hAnsi="Microsoft PhagsPa"/>
          <w:b w:val="false"/>
          <w:bCs w:val="false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CESTA MEDU</w:t>
      </w:r>
    </w:p>
    <w:p>
      <w:pPr>
        <w:pStyle w:val="Odsazentlatextu"/>
        <w:jc w:val="left"/>
        <w:rPr>
          <w:rFonts w:ascii="Microsoft PhagsPa" w:hAnsi="Microsoft PhagsPa" w:cs="Calibri"/>
          <w:bCs w:val="false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ascii="Microsoft PhagsPa" w:hAnsi="Microsoft PhagsPa"/>
          <w:bCs w:val="false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Odsazentlatextu"/>
        <w:jc w:val="left"/>
        <w:rPr>
          <w:rFonts w:ascii="Microsoft PhagsPa" w:hAnsi="Microsoft PhagsPa" w:cs="Calibri"/>
          <w:bCs w:val="false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ascii="Microsoft PhagsPa" w:hAnsi="Microsoft PhagsPa"/>
          <w:bCs w:val="false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Odsazentlatextu"/>
        <w:rPr>
          <w:rFonts w:ascii="Microsoft PhagsPa" w:hAnsi="Microsoft PhagsPa" w:cs="Calibri"/>
          <w:bCs w:val="false"/>
          <w:sz w:val="6"/>
          <w:szCs w:val="6"/>
        </w:rPr>
      </w:pPr>
      <w:r>
        <w:rPr>
          <w:rFonts w:cs="Calibri" w:ascii="Microsoft PhagsPa" w:hAnsi="Microsoft PhagsPa"/>
          <w:bCs w:val="false"/>
          <w:sz w:val="6"/>
          <w:szCs w:val="6"/>
        </w:rPr>
      </w:r>
    </w:p>
    <w:p>
      <w:pPr>
        <w:pStyle w:val="Nadpis11"/>
        <w:numPr>
          <w:ilvl w:val="0"/>
          <w:numId w:val="1"/>
        </w:numPr>
        <w:rPr>
          <w:rFonts w:ascii="Microsoft PhagsPa" w:hAnsi="Microsoft PhagsPa" w:cs="Calibri"/>
          <w:bCs w:val="false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cs="Calibri" w:ascii="Microsoft PhagsPa" w:hAnsi="Microsoft PhagsPa"/>
          <w:bCs w:val="false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r>
    </w:p>
    <w:p>
      <w:pPr>
        <w:pStyle w:val="Normal"/>
        <w:jc w:val="center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</w:r>
    </w:p>
    <w:p>
      <w:pPr>
        <w:pStyle w:val="Normal"/>
        <w:jc w:val="center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b/>
          <w:b/>
          <w:sz w:val="22"/>
          <w:szCs w:val="22"/>
        </w:rPr>
      </w:pPr>
      <w:r>
        <w:rPr>
          <w:rFonts w:cs="Calibri" w:ascii="Microsoft PhagsPa" w:hAnsi="Microsoft PhagsPa"/>
          <w:b/>
          <w:sz w:val="22"/>
          <w:szCs w:val="22"/>
        </w:rPr>
        <w:t>Vyplněnou přihlášku odešlete zpět (</w:t>
      </w:r>
      <w:r>
        <w:rPr>
          <w:rFonts w:cs="Calibri" w:ascii="Microsoft PhagsPa" w:hAnsi="Microsoft PhagsPa"/>
          <w:b/>
          <w:sz w:val="22"/>
          <w:szCs w:val="22"/>
        </w:rPr>
        <w:t>terka.vcelka</w:t>
      </w:r>
      <w:hyperlink r:id="rId3">
        <w:r>
          <w:rPr>
            <w:rStyle w:val="Internetovodkaz"/>
            <w:rFonts w:cs="Calibri" w:ascii="Microsoft PhagsPa" w:hAnsi="Microsoft PhagsPa"/>
            <w:b/>
            <w:sz w:val="22"/>
            <w:szCs w:val="22"/>
          </w:rPr>
          <w:t>@</w:t>
        </w:r>
        <w:r>
          <w:rPr>
            <w:rStyle w:val="Internetovodkaz"/>
            <w:rFonts w:cs="Calibri" w:ascii="Microsoft PhagsPa" w:hAnsi="Microsoft PhagsPa"/>
            <w:b/>
            <w:sz w:val="22"/>
            <w:szCs w:val="22"/>
          </w:rPr>
          <w:t>email.cz</w:t>
        </w:r>
      </w:hyperlink>
      <w:r>
        <w:rPr>
          <w:rFonts w:cs="Calibri" w:ascii="Microsoft PhagsPa" w:hAnsi="Microsoft PhagsPa"/>
          <w:b/>
          <w:sz w:val="22"/>
          <w:szCs w:val="22"/>
        </w:rPr>
        <w:t xml:space="preserve">) </w:t>
      </w:r>
    </w:p>
    <w:p>
      <w:pPr>
        <w:pStyle w:val="Tlotextu"/>
        <w:shd w:val="clear" w:color="auto" w:fill="00B0F0"/>
        <w:jc w:val="left"/>
        <w:rPr>
          <w:rFonts w:ascii="Microsoft PhagsPa" w:hAnsi="Microsoft PhagsPa" w:cs="Calibri"/>
          <w:b/>
          <w:b/>
          <w:sz w:val="4"/>
          <w:szCs w:val="4"/>
        </w:rPr>
      </w:pPr>
      <w:r>
        <w:rPr>
          <w:rFonts w:cs="Calibri" w:ascii="Microsoft PhagsPa" w:hAnsi="Microsoft PhagsPa"/>
          <w:b/>
          <w:sz w:val="4"/>
          <w:szCs w:val="4"/>
        </w:rPr>
      </w:r>
    </w:p>
    <w:p>
      <w:pPr>
        <w:pStyle w:val="Tlotextu"/>
        <w:shd w:val="clear" w:color="auto" w:fill="00B0F0"/>
        <w:jc w:val="left"/>
        <w:rPr>
          <w:rFonts w:ascii="Microsoft PhagsPa" w:hAnsi="Microsoft PhagsPa" w:cs="Calibri"/>
          <w:b/>
          <w:b/>
          <w:sz w:val="4"/>
          <w:szCs w:val="4"/>
        </w:rPr>
      </w:pPr>
      <w:r>
        <w:rPr>
          <w:rFonts w:cs="Calibri" w:ascii="Microsoft PhagsPa" w:hAnsi="Microsoft PhagsPa"/>
          <w:b/>
          <w:sz w:val="4"/>
          <w:szCs w:val="4"/>
        </w:rPr>
      </w:r>
    </w:p>
    <w:p>
      <w:pPr>
        <w:pStyle w:val="Normal"/>
        <w:rPr>
          <w:rFonts w:ascii="Microsoft PhagsPa" w:hAnsi="Microsoft PhagsPa" w:cs="Calibri"/>
          <w:b/>
          <w:b/>
          <w:sz w:val="22"/>
          <w:szCs w:val="22"/>
        </w:rPr>
      </w:pPr>
      <w:r>
        <w:rPr>
          <w:rFonts w:cs="Calibri" w:ascii="Microsoft PhagsPa" w:hAnsi="Microsoft PhagsPa"/>
          <w:b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>Místo konání:</w:t>
        <w:tab/>
        <w:tab/>
        <w:tab/>
        <w:t>Základní škola waldorfská, Butovická 9/228, Praha 5 - Jinonice</w:t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>Termín:</w:t>
        <w:tab/>
        <w:tab/>
        <w:tab/>
      </w:r>
      <w:r>
        <w:rPr>
          <w:rFonts w:cs="Calibri" w:ascii="Microsoft PhagsPa" w:hAnsi="Microsoft PhagsPa"/>
          <w:b/>
          <w:sz w:val="22"/>
          <w:szCs w:val="22"/>
        </w:rPr>
        <w:t>8. – 12. 7. 2024 / 5 dní</w:t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</w:r>
    </w:p>
    <w:p>
      <w:pPr>
        <w:pStyle w:val="Zhlav1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  <w:t>Osobní údaje účastníka</w:t>
      </w:r>
      <w:r>
        <w:rPr>
          <w:rFonts w:cs="Calibri" w:ascii="Microsoft PhagsPa" w:hAnsi="Microsoft PhagsPa"/>
          <w:sz w:val="22"/>
          <w:szCs w:val="22"/>
        </w:rPr>
        <w:t xml:space="preserve"> (vyplňte)</w:t>
      </w:r>
    </w:p>
    <w:p>
      <w:pPr>
        <w:pStyle w:val="Zhlav1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shd w:val="clear" w:color="auto" w:fill="DAEEF3"/>
        <w:spacing w:lineRule="atLeast" w:line="0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 xml:space="preserve"> </w:t>
      </w:r>
      <w:r>
        <w:rPr>
          <w:rFonts w:cs="Calibri" w:ascii="Microsoft PhagsPa" w:hAnsi="Microsoft PhagsPa"/>
          <w:sz w:val="22"/>
          <w:szCs w:val="22"/>
        </w:rPr>
        <w:t>Jméno a příjmení:</w:t>
      </w:r>
      <w:r>
        <w:rPr>
          <w:rFonts w:cs="Calibri" w:ascii="Microsoft PhagsPa" w:hAnsi="Microsoft PhagsPa"/>
          <w:b/>
          <w:sz w:val="22"/>
          <w:szCs w:val="22"/>
        </w:rPr>
        <w:t xml:space="preserve">  </w:t>
      </w:r>
    </w:p>
    <w:p>
      <w:pPr>
        <w:pStyle w:val="Zhlav1"/>
        <w:spacing w:lineRule="atLeast" w:line="0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shd w:val="clear" w:color="auto" w:fill="DAEEF3"/>
        <w:spacing w:lineRule="atLeast" w:line="0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 xml:space="preserve"> </w:t>
      </w:r>
      <w:r>
        <w:rPr>
          <w:rFonts w:cs="Calibri" w:ascii="Microsoft PhagsPa" w:hAnsi="Microsoft PhagsPa"/>
          <w:sz w:val="22"/>
          <w:szCs w:val="22"/>
        </w:rPr>
        <w:t>Datum narození:</w:t>
      </w:r>
      <w:r>
        <w:rPr>
          <w:rFonts w:cs="Calibri" w:ascii="Microsoft PhagsPa" w:hAnsi="Microsoft PhagsPa"/>
          <w:b/>
          <w:sz w:val="22"/>
          <w:szCs w:val="22"/>
        </w:rPr>
        <w:t xml:space="preserve">  </w:t>
      </w:r>
    </w:p>
    <w:p>
      <w:pPr>
        <w:pStyle w:val="Zhlav1"/>
        <w:spacing w:lineRule="atLeast" w:line="0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shd w:val="clear" w:color="auto" w:fill="DAEEF3"/>
        <w:spacing w:lineRule="atLeast" w:line="0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 xml:space="preserve"> </w:t>
      </w:r>
      <w:r>
        <w:rPr>
          <w:rFonts w:cs="Calibri" w:ascii="Microsoft PhagsPa" w:hAnsi="Microsoft PhagsPa"/>
          <w:sz w:val="22"/>
          <w:szCs w:val="22"/>
        </w:rPr>
        <w:t>Adresa bydliště (včetně PSČ):</w:t>
      </w:r>
      <w:r>
        <w:rPr>
          <w:rFonts w:cs="Calibri" w:ascii="Microsoft PhagsPa" w:hAnsi="Microsoft PhagsPa"/>
          <w:b/>
          <w:sz w:val="22"/>
          <w:szCs w:val="22"/>
        </w:rPr>
        <w:t xml:space="preserve">  </w:t>
      </w:r>
    </w:p>
    <w:p>
      <w:pPr>
        <w:pStyle w:val="Zhlav1"/>
        <w:spacing w:lineRule="atLeast" w:line="0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rPr>
          <w:rFonts w:ascii="Microsoft PhagsPa" w:hAnsi="Microsoft PhagsPa" w:cs="Calibri"/>
          <w:b/>
          <w:b/>
          <w:sz w:val="36"/>
          <w:szCs w:val="36"/>
        </w:rPr>
      </w:pPr>
      <w:r>
        <w:rPr>
          <w:rFonts w:cs="Calibri" w:ascii="Microsoft PhagsPa" w:hAnsi="Microsoft PhagsPa"/>
          <w:b/>
          <w:sz w:val="36"/>
          <w:szCs w:val="36"/>
        </w:rPr>
      </w:r>
    </w:p>
    <w:p>
      <w:pPr>
        <w:pStyle w:val="Zhlav1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  <w:t>Kontakt a osobní údaje zákonného zástupce účastníka</w:t>
      </w:r>
      <w:r>
        <w:rPr>
          <w:rFonts w:cs="Calibri" w:ascii="Microsoft PhagsPa" w:hAnsi="Microsoft PhagsPa"/>
          <w:sz w:val="22"/>
          <w:szCs w:val="22"/>
        </w:rPr>
        <w:t xml:space="preserve"> (vyplňte)</w:t>
      </w:r>
    </w:p>
    <w:p>
      <w:pPr>
        <w:pStyle w:val="Zhlav1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shd w:val="clear" w:color="auto" w:fill="DAEEF3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 xml:space="preserve"> </w:t>
      </w:r>
      <w:r>
        <w:rPr>
          <w:rFonts w:cs="Calibri" w:ascii="Microsoft PhagsPa" w:hAnsi="Microsoft PhagsPa"/>
          <w:sz w:val="22"/>
          <w:szCs w:val="22"/>
        </w:rPr>
        <w:t>Jméno a příjmení:</w:t>
      </w:r>
      <w:r>
        <w:rPr>
          <w:rFonts w:cs="Calibri" w:ascii="Microsoft PhagsPa" w:hAnsi="Microsoft PhagsPa"/>
          <w:b/>
          <w:sz w:val="22"/>
          <w:szCs w:val="22"/>
        </w:rPr>
        <w:t xml:space="preserve">  </w:t>
      </w:r>
    </w:p>
    <w:p>
      <w:pPr>
        <w:pStyle w:val="Zhlav1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shd w:val="clear" w:color="auto" w:fill="DAEEF3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 xml:space="preserve"> </w:t>
      </w:r>
      <w:r>
        <w:rPr>
          <w:rFonts w:cs="Calibri" w:ascii="Microsoft PhagsPa" w:hAnsi="Microsoft PhagsPa"/>
          <w:sz w:val="22"/>
          <w:szCs w:val="22"/>
        </w:rPr>
        <w:t>Datum narození:</w:t>
      </w:r>
      <w:r>
        <w:rPr>
          <w:rFonts w:cs="Calibri" w:ascii="Microsoft PhagsPa" w:hAnsi="Microsoft PhagsPa"/>
          <w:b/>
          <w:sz w:val="22"/>
          <w:szCs w:val="22"/>
        </w:rPr>
        <w:t xml:space="preserve">  </w:t>
      </w:r>
    </w:p>
    <w:p>
      <w:pPr>
        <w:pStyle w:val="Zhlav1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shd w:val="clear" w:color="auto" w:fill="DAEEF3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 xml:space="preserve"> </w:t>
      </w:r>
      <w:r>
        <w:rPr>
          <w:rFonts w:cs="Calibri" w:ascii="Microsoft PhagsPa" w:hAnsi="Microsoft PhagsPa"/>
          <w:sz w:val="22"/>
          <w:szCs w:val="22"/>
        </w:rPr>
        <w:t>Adresa trvalého bydliště (včetně PSČ):</w:t>
      </w:r>
      <w:r>
        <w:rPr>
          <w:rFonts w:cs="Calibri" w:ascii="Microsoft PhagsPa" w:hAnsi="Microsoft PhagsPa"/>
          <w:b/>
          <w:sz w:val="22"/>
          <w:szCs w:val="22"/>
        </w:rPr>
        <w:t xml:space="preserve">  </w:t>
      </w:r>
    </w:p>
    <w:p>
      <w:pPr>
        <w:pStyle w:val="Zhlav1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rPr>
          <w:rFonts w:ascii="Microsoft PhagsPa" w:hAnsi="Microsoft PhagsPa" w:cs="Calibri"/>
          <w:sz w:val="4"/>
          <w:szCs w:val="4"/>
        </w:rPr>
      </w:pPr>
      <w:r>
        <w:rPr>
          <w:rFonts w:cs="Calibri" w:ascii="Microsoft PhagsPa" w:hAnsi="Microsoft PhagsPa"/>
          <w:sz w:val="4"/>
          <w:szCs w:val="4"/>
        </w:rPr>
      </w:r>
    </w:p>
    <w:p>
      <w:pPr>
        <w:pStyle w:val="Zhlav1"/>
        <w:shd w:val="clear" w:color="auto" w:fill="DAEEF3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 xml:space="preserve"> </w:t>
      </w:r>
      <w:r>
        <w:rPr>
          <w:rFonts w:cs="Calibri" w:ascii="Microsoft PhagsPa" w:hAnsi="Microsoft PhagsPa"/>
          <w:sz w:val="22"/>
          <w:szCs w:val="22"/>
        </w:rPr>
        <w:t>Telefon a email:</w:t>
      </w:r>
      <w:r>
        <w:rPr>
          <w:rFonts w:cs="Calibri" w:ascii="Microsoft PhagsPa" w:hAnsi="Microsoft PhagsPa"/>
          <w:b/>
          <w:sz w:val="22"/>
          <w:szCs w:val="22"/>
        </w:rPr>
        <w:t xml:space="preserve">  </w:t>
      </w:r>
    </w:p>
    <w:p>
      <w:pPr>
        <w:pStyle w:val="Zhlav1"/>
        <w:rPr>
          <w:rFonts w:ascii="Microsoft PhagsPa" w:hAnsi="Microsoft PhagsPa" w:cs="Calibri"/>
          <w:sz w:val="36"/>
          <w:szCs w:val="36"/>
        </w:rPr>
      </w:pPr>
      <w:r>
        <w:rPr>
          <w:rFonts w:cs="Calibri" w:ascii="Microsoft PhagsPa" w:hAnsi="Microsoft PhagsPa"/>
          <w:sz w:val="36"/>
          <w:szCs w:val="36"/>
        </w:rPr>
      </w:r>
    </w:p>
    <w:p>
      <w:pPr>
        <w:pStyle w:val="Zhlav1"/>
        <w:rPr>
          <w:rFonts w:ascii="Microsoft PhagsPa" w:hAnsi="Microsoft PhagsPa" w:cs="Calibri"/>
          <w:b/>
          <w:b/>
          <w:bCs/>
          <w:sz w:val="4"/>
          <w:szCs w:val="4"/>
        </w:rPr>
      </w:pPr>
      <w:r>
        <w:rPr>
          <w:rFonts w:cs="Calibri" w:ascii="Microsoft PhagsPa" w:hAnsi="Microsoft PhagsPa"/>
          <w:b/>
          <w:bCs/>
          <w:sz w:val="4"/>
          <w:szCs w:val="4"/>
        </w:rPr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  <w:t>Zdravotní stav přihlašované/ho</w:t>
      </w:r>
    </w:p>
    <w:p>
      <w:pPr>
        <w:pStyle w:val="Normal"/>
        <w:spacing w:lineRule="auto" w:line="288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 xml:space="preserve">Důležité informace o zdravotním stavu účastníka (uveďte prosím takové údaje, na které bychom měli brát ohled při plánování programu tábora, např. omezení při sportu, poruchy chování, hyperaktivita, diety apod.) a jiné důležité informace.                                 </w:t>
      </w:r>
    </w:p>
    <w:p>
      <w:pPr>
        <w:pStyle w:val="Normal"/>
        <w:spacing w:lineRule="auto" w:line="288"/>
        <w:rPr>
          <w:rFonts w:ascii="Microsoft PhagsPa" w:hAnsi="Microsoft PhagsPa" w:cs="Calibri"/>
          <w:sz w:val="2"/>
          <w:szCs w:val="2"/>
        </w:rPr>
      </w:pPr>
      <w:r>
        <w:rPr>
          <w:rFonts w:cs="Calibri" w:ascii="Microsoft PhagsPa" w:hAnsi="Microsoft PhagsPa"/>
          <w:sz w:val="2"/>
          <w:szCs w:val="2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u w:val="single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u w:val="single"/>
          <w:lang w:eastAsia="zh-CN" w:bidi="hi-IN"/>
        </w:rPr>
        <w:t>*Vegetariánské stravování jsme schopni zajistit. Jiné diety po konzultaci.</w:t>
      </w:r>
    </w:p>
    <w:p>
      <w:pPr>
        <w:pStyle w:val="Normal"/>
        <w:spacing w:lineRule="auto" w:line="288"/>
        <w:rPr>
          <w:rFonts w:ascii="Microsoft PhagsPa" w:hAnsi="Microsoft PhagsPa" w:cs="Calibri"/>
          <w:sz w:val="22"/>
          <w:szCs w:val="22"/>
          <w:u w:val="single"/>
        </w:rPr>
      </w:pPr>
      <w:r>
        <w:rPr>
          <w:rFonts w:cs="Calibri" w:ascii="Microsoft PhagsPa" w:hAnsi="Microsoft PhagsPa"/>
          <w:sz w:val="22"/>
          <w:szCs w:val="22"/>
          <w:u w:val="single"/>
        </w:rPr>
      </w:r>
    </w:p>
    <w:p>
      <w:pPr>
        <w:pStyle w:val="Zhlav1"/>
        <w:spacing w:lineRule="auto" w:line="288"/>
        <w:rPr>
          <w:rFonts w:ascii="Microsoft PhagsPa" w:hAnsi="Microsoft PhagsPa" w:cs="Calibri"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  <w:t xml:space="preserve">Mám zájem o stravu: </w:t>
      </w:r>
      <w:r>
        <w:rPr>
          <w:rFonts w:cs="Calibri" w:ascii="Microsoft PhagsPa" w:hAnsi="Microsoft PhagsPa"/>
          <w:bCs/>
          <w:sz w:val="22"/>
          <w:szCs w:val="22"/>
        </w:rPr>
        <w:t>s masem / bez masa</w:t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  <w:t>Další údaje:</w:t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</w:r>
    </w:p>
    <w:p>
      <w:pPr>
        <w:pStyle w:val="Zhlav1"/>
        <w:spacing w:lineRule="auto" w:line="288"/>
        <w:rPr>
          <w:rFonts w:ascii="Microsoft PhagsPa" w:hAnsi="Microsoft PhagsPa" w:cs="Calibri"/>
          <w:b/>
          <w:b/>
          <w:bCs/>
          <w:sz w:val="22"/>
          <w:szCs w:val="22"/>
        </w:rPr>
      </w:pPr>
      <w:r>
        <w:rPr>
          <w:rFonts w:cs="Calibri" w:ascii="Microsoft PhagsPa" w:hAnsi="Microsoft PhagsPa"/>
          <w:b/>
          <w:bCs/>
          <w:sz w:val="22"/>
          <w:szCs w:val="22"/>
        </w:rPr>
      </w:r>
    </w:p>
    <w:p>
      <w:pPr>
        <w:pStyle w:val="Normal"/>
        <w:spacing w:lineRule="auto" w:line="288"/>
        <w:rPr>
          <w:rFonts w:ascii="Microsoft PhagsPa" w:hAnsi="Microsoft PhagsPa" w:cs="Calibri"/>
          <w:sz w:val="22"/>
          <w:szCs w:val="22"/>
          <w:u w:val="single"/>
        </w:rPr>
      </w:pPr>
      <w:r>
        <w:rPr>
          <w:rFonts w:cs="Calibri" w:ascii="Microsoft PhagsPa" w:hAnsi="Microsoft PhagsPa"/>
          <w:sz w:val="22"/>
          <w:szCs w:val="22"/>
          <w:u w:val="single"/>
        </w:rPr>
      </w:r>
    </w:p>
    <w:p>
      <w:pPr>
        <w:pStyle w:val="Normal"/>
        <w:spacing w:lineRule="auto" w:line="288"/>
        <w:rPr>
          <w:rFonts w:ascii="Microsoft PhagsPa" w:hAnsi="Microsoft PhagsPa" w:cs="Calibri"/>
          <w:sz w:val="22"/>
          <w:szCs w:val="22"/>
          <w:u w:val="single"/>
        </w:rPr>
      </w:pPr>
      <w:r>
        <w:rPr>
          <w:rFonts w:cs="Calibri" w:ascii="Microsoft PhagsPa" w:hAnsi="Microsoft PhagsPa"/>
          <w:sz w:val="22"/>
          <w:szCs w:val="22"/>
          <w:u w:val="single"/>
        </w:rPr>
      </w:r>
    </w:p>
    <w:p>
      <w:pPr>
        <w:pStyle w:val="Normal"/>
        <w:spacing w:lineRule="auto" w:line="288"/>
        <w:rPr>
          <w:rFonts w:ascii="Microsoft PhagsPa" w:hAnsi="Microsoft PhagsPa" w:cs="Calibri"/>
          <w:sz w:val="22"/>
          <w:szCs w:val="22"/>
          <w:u w:val="single"/>
        </w:rPr>
      </w:pPr>
      <w:r>
        <w:rPr>
          <w:rFonts w:cs="Calibri" w:ascii="Microsoft PhagsPa" w:hAnsi="Microsoft PhagsPa"/>
          <w:sz w:val="22"/>
          <w:szCs w:val="22"/>
          <w:u w:val="single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b/>
          <w:b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b/>
          <w:sz w:val="22"/>
          <w:szCs w:val="22"/>
          <w:lang w:eastAsia="zh-CN" w:bidi="hi-IN"/>
        </w:rPr>
        <w:t>Souhlas se zpracováním osobních údajů</w:t>
      </w:r>
    </w:p>
    <w:p>
      <w:pPr>
        <w:pStyle w:val="Normal"/>
        <w:rPr>
          <w:rFonts w:ascii="Microsoft PhagsPa" w:hAnsi="Microsoft PhagsPa" w:eastAsia="WenQuanYi Micro Hei"/>
          <w:lang w:eastAsia="zh-CN" w:bidi="hi-IN"/>
        </w:rPr>
      </w:pPr>
      <w:r>
        <w:rPr>
          <w:rFonts w:eastAsia="WenQuanYi Micro Hei" w:ascii="Microsoft PhagsPa" w:hAnsi="Microsoft PhagsPa"/>
          <w:lang w:eastAsia="zh-CN" w:bidi="hi-IN"/>
        </w:rPr>
      </w:r>
    </w:p>
    <w:p>
      <w:pPr>
        <w:pStyle w:val="Normal"/>
        <w:widowControl/>
        <w:suppressAutoHyphens w:val="false"/>
        <w:spacing w:lineRule="auto" w:line="276"/>
        <w:jc w:val="both"/>
        <w:rPr/>
      </w:pPr>
      <w:r>
        <w:rPr>
          <w:rFonts w:ascii="Microsoft PhagsPa" w:hAnsi="Microsoft PhagsPa"/>
          <w:sz w:val="22"/>
          <w:szCs w:val="22"/>
          <w:lang w:bidi="ar-SA"/>
        </w:rPr>
        <w:t xml:space="preserve">Dávám souhlas, aby příspěvková organizace </w:t>
      </w:r>
      <w:r>
        <w:rPr>
          <w:rFonts w:ascii="Microsoft PhagsPa" w:hAnsi="Microsoft PhagsPa"/>
          <w:sz w:val="22"/>
          <w:szCs w:val="22"/>
        </w:rPr>
        <w:t>Spolek Srdcevčele, Nová Ves nad Popelkou 56, PSČ 512 71, IČO 04992911,</w:t>
      </w:r>
      <w:r>
        <w:rPr>
          <w:rFonts w:ascii="Microsoft PhagsPa" w:hAnsi="Microsoft PhagsPa"/>
          <w:sz w:val="22"/>
          <w:szCs w:val="22"/>
          <w:lang w:bidi="ar-SA"/>
        </w:rPr>
        <w:t xml:space="preserve"> zpracovala v souladu se zákonem 110/2019 Sb. o ochraně osobních údajů, osobní údaje mého dítěte v nutném rozsahu pro svou činnost. Souhlasím s fotografováním dítěte při činnosti a akcích </w:t>
      </w:r>
      <w:r>
        <w:rPr>
          <w:rFonts w:ascii="Microsoft PhagsPa" w:hAnsi="Microsoft PhagsPa"/>
          <w:sz w:val="22"/>
          <w:szCs w:val="22"/>
        </w:rPr>
        <w:t>Spolku Srd</w:t>
      </w:r>
      <w:r>
        <w:rPr>
          <w:rFonts w:ascii="Microsoft PhagsPa" w:hAnsi="Microsoft PhagsPa"/>
          <w:sz w:val="22"/>
          <w:szCs w:val="22"/>
        </w:rPr>
        <w:t>c</w:t>
      </w:r>
      <w:r>
        <w:rPr>
          <w:rFonts w:ascii="Microsoft PhagsPa" w:hAnsi="Microsoft PhagsPa"/>
          <w:sz w:val="22"/>
          <w:szCs w:val="22"/>
        </w:rPr>
        <w:t xml:space="preserve">evčele </w:t>
      </w:r>
      <w:r>
        <w:rPr>
          <w:rFonts w:ascii="Microsoft PhagsPa" w:hAnsi="Microsoft PhagsPa"/>
          <w:sz w:val="22"/>
          <w:szCs w:val="22"/>
          <w:lang w:bidi="ar-SA"/>
        </w:rPr>
        <w:t>a publikováním jeho fotografií pro potřeby Spolku.</w:t>
      </w:r>
    </w:p>
    <w:p>
      <w:pPr>
        <w:pStyle w:val="Normal"/>
        <w:widowControl/>
        <w:suppressAutoHyphens w:val="false"/>
        <w:spacing w:lineRule="auto" w:line="276"/>
        <w:rPr>
          <w:rFonts w:ascii="Microsoft PhagsPa" w:hAnsi="Microsoft PhagsPa"/>
          <w:sz w:val="22"/>
          <w:szCs w:val="22"/>
          <w:lang w:bidi="ar-SA"/>
        </w:rPr>
      </w:pPr>
      <w:r>
        <w:rPr>
          <w:rFonts w:ascii="Microsoft PhagsPa" w:hAnsi="Microsoft PhagsPa"/>
          <w:sz w:val="22"/>
          <w:szCs w:val="22"/>
          <w:lang w:bidi="ar-SA"/>
        </w:rPr>
      </w:r>
    </w:p>
    <w:p>
      <w:pPr>
        <w:pStyle w:val="Normal"/>
        <w:widowControl/>
        <w:suppressAutoHyphens w:val="false"/>
        <w:spacing w:lineRule="auto" w:line="276"/>
        <w:rPr>
          <w:rFonts w:ascii="Microsoft PhagsPa" w:hAnsi="Microsoft PhagsPa"/>
          <w:sz w:val="22"/>
          <w:szCs w:val="22"/>
          <w:lang w:bidi="ar-SA"/>
        </w:rPr>
      </w:pPr>
      <w:r>
        <w:rPr>
          <w:rFonts w:ascii="Microsoft PhagsPa" w:hAnsi="Microsoft PhagsPa"/>
          <w:sz w:val="22"/>
          <w:szCs w:val="22"/>
          <w:lang w:bidi="ar-SA"/>
        </w:rPr>
      </w:r>
    </w:p>
    <w:p>
      <w:pPr>
        <w:pStyle w:val="Normal"/>
        <w:shd w:val="clear" w:color="auto" w:fill="FFFFFF" w:themeFill="background1"/>
        <w:rPr>
          <w:rFonts w:cs="Segoe UI"/>
          <w:color w:val="212529"/>
          <w:sz w:val="23"/>
          <w:szCs w:val="23"/>
          <w:shd w:fill="F6F7F6" w:val="clear"/>
        </w:rPr>
      </w:pPr>
      <w:r>
        <w:rPr>
          <w:rFonts w:cs="Segoe UI"/>
          <w:color w:val="212529"/>
          <w:sz w:val="23"/>
          <w:szCs w:val="23"/>
          <w:shd w:fill="F6F7F6" w:val="clear"/>
        </w:rPr>
      </w:r>
    </w:p>
    <w:p>
      <w:pPr>
        <w:pStyle w:val="Normal"/>
        <w:rPr>
          <w:rFonts w:ascii="Microsoft PhagsPa" w:hAnsi="Microsoft PhagsPa" w:cs="Calibri"/>
          <w:color w:val="0070C0"/>
          <w:sz w:val="22"/>
          <w:szCs w:val="22"/>
        </w:rPr>
      </w:pPr>
      <w:r>
        <w:rPr>
          <w:rFonts w:cs="Calibri" w:ascii="Microsoft PhagsPa" w:hAnsi="Microsoft PhagsPa"/>
          <w:color w:val="0070C0"/>
          <w:sz w:val="22"/>
          <w:szCs w:val="22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b/>
          <w:b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b/>
          <w:sz w:val="22"/>
          <w:szCs w:val="22"/>
          <w:lang w:eastAsia="zh-CN" w:bidi="hi-IN"/>
        </w:rPr>
        <w:t xml:space="preserve">Závěrečné ustanovení: </w:t>
      </w:r>
    </w:p>
    <w:p>
      <w:pPr>
        <w:pStyle w:val="Normal"/>
        <w:spacing w:lineRule="auto" w:line="288"/>
        <w:jc w:val="both"/>
        <w:rPr/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>Odesláním přihlášky potvrzujete, že jste byl seznámen s cenou letního příměstského tábora, podmínkami platby a storno podmínkami, které jsou uvedeny na hlavní stránce s informacemi ohledně letního příměstského tábora.</w:t>
      </w:r>
    </w:p>
    <w:p>
      <w:pPr>
        <w:pStyle w:val="Normal"/>
        <w:spacing w:lineRule="auto" w:line="288"/>
        <w:jc w:val="both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jc w:val="both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 xml:space="preserve">V …………………….., dne………………………………… </w:t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 xml:space="preserve">Podpisy zákonných zástupců nezletilého: </w:t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 xml:space="preserve">…………………………………………… </w:t>
      </w: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ab/>
        <w:tab/>
        <w:tab/>
        <w:t xml:space="preserve">……………………………………………….. </w:t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 xml:space="preserve">Příjmení, jméno </w:t>
        <w:tab/>
        <w:tab/>
        <w:tab/>
        <w:tab/>
        <w:t xml:space="preserve">Příjmení, jméno </w:t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>………………………………</w:t>
      </w: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ab/>
        <w:tab/>
        <w:tab/>
        <w:tab/>
        <w:t xml:space="preserve">……………………………………………….. </w:t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  <w:t>Podpis</w:t>
        <w:tab/>
        <w:tab/>
        <w:tab/>
        <w:tab/>
        <w:tab/>
        <w:tab/>
        <w:t>Podpis</w:t>
      </w:r>
    </w:p>
    <w:p>
      <w:pPr>
        <w:pStyle w:val="Normal"/>
        <w:spacing w:lineRule="auto" w:line="288"/>
        <w:rPr>
          <w:rFonts w:ascii="Microsoft PhagsPa" w:hAnsi="Microsoft PhagsPa" w:eastAsia="WenQuanYi Micro Hei" w:cs="Lohit Hindi"/>
          <w:sz w:val="22"/>
          <w:szCs w:val="22"/>
          <w:lang w:eastAsia="zh-CN" w:bidi="hi-IN"/>
        </w:rPr>
      </w:pPr>
      <w:r>
        <w:rPr>
          <w:rFonts w:eastAsia="WenQuanYi Micro Hei" w:cs="Lohit Hindi" w:ascii="Microsoft PhagsPa" w:hAnsi="Microsoft PhagsPa"/>
          <w:sz w:val="22"/>
          <w:szCs w:val="22"/>
          <w:lang w:eastAsia="zh-CN" w:bidi="hi-IN"/>
        </w:rPr>
      </w:r>
    </w:p>
    <w:p>
      <w:pPr>
        <w:pStyle w:val="Normal"/>
        <w:rPr>
          <w:rFonts w:ascii="Microsoft PhagsPa" w:hAnsi="Microsoft PhagsPa" w:cs="Calibri"/>
          <w:color w:val="0070C0"/>
          <w:sz w:val="22"/>
          <w:szCs w:val="22"/>
        </w:rPr>
      </w:pPr>
      <w:r>
        <w:rPr>
          <w:rFonts w:cs="Calibri" w:ascii="Microsoft PhagsPa" w:hAnsi="Microsoft PhagsPa"/>
          <w:color w:val="0070C0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color w:val="0070C0"/>
          <w:sz w:val="22"/>
          <w:szCs w:val="22"/>
        </w:rPr>
      </w:pPr>
      <w:r>
        <w:rPr>
          <w:rFonts w:cs="Calibri" w:ascii="Microsoft PhagsPa" w:hAnsi="Microsoft PhagsPa"/>
          <w:color w:val="0070C0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>--------------------------------------------------------------------------------------------------------------------------</w:t>
      </w:r>
      <w:bookmarkStart w:id="0" w:name="_GoBack"/>
      <w:bookmarkEnd w:id="0"/>
    </w:p>
    <w:p>
      <w:pPr>
        <w:pStyle w:val="Normal"/>
        <w:rPr>
          <w:rFonts w:ascii="Microsoft PhagsPa" w:hAnsi="Microsoft PhagsPa" w:cs="Calibri"/>
          <w:color w:val="000000"/>
          <w:sz w:val="22"/>
          <w:szCs w:val="22"/>
        </w:rPr>
      </w:pPr>
      <w:r>
        <w:rPr>
          <w:rFonts w:cs="Calibri" w:ascii="Microsoft PhagsPa" w:hAnsi="Microsoft PhagsPa"/>
          <w:color w:val="000000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b/>
          <w:b/>
          <w:bCs/>
          <w:color w:val="FFFFFF"/>
          <w:sz w:val="22"/>
          <w:szCs w:val="22"/>
        </w:rPr>
      </w:pPr>
      <w:r>
        <w:rPr>
          <w:rFonts w:cs="Calibri" w:ascii="Microsoft PhagsPa" w:hAnsi="Microsoft PhagsPa"/>
          <w:b/>
          <w:bCs/>
          <w:color w:val="FFFFFF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b/>
          <w:b/>
          <w:sz w:val="22"/>
          <w:szCs w:val="22"/>
        </w:rPr>
      </w:pPr>
      <w:r>
        <w:rPr>
          <w:rFonts w:cs="Calibri" w:ascii="Microsoft PhagsPa" w:hAnsi="Microsoft PhagsPa"/>
          <w:b/>
          <w:sz w:val="22"/>
          <w:szCs w:val="22"/>
        </w:rPr>
        <w:t>Údaje pro platbu:</w:t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>Cena za tábor:  4.200 (Pro členy včelařských kroužků Spolku SRDCEVČELE 3.800)</w:t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>Záloha: 1200 Kč do 20.6.2024,   Doplatek do začátku tábora (v případě nenastoupení propadá pouze záloha).</w:t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>Plaťte prosím na účet Spolku Srdcevčele, do poznámky uveďte jméno dítěte nebo dětí:</w:t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>
          <w:rFonts w:cs="Calibri" w:ascii="Microsoft PhagsPa" w:hAnsi="Microsoft PhagsPa"/>
          <w:sz w:val="22"/>
          <w:szCs w:val="22"/>
        </w:rPr>
        <w:t>Číslo účtu:     2601619051/2010</w:t>
      </w:r>
    </w:p>
    <w:p>
      <w:pPr>
        <w:pStyle w:val="Normal"/>
        <w:rPr>
          <w:rFonts w:ascii="Microsoft PhagsPa" w:hAnsi="Microsoft PhagsPa" w:cs="Calibri"/>
          <w:sz w:val="22"/>
          <w:szCs w:val="22"/>
        </w:rPr>
      </w:pPr>
      <w:r>
        <w:rPr/>
      </w:r>
    </w:p>
    <w:sectPr>
      <w:headerReference w:type="default" r:id="rId4"/>
      <w:footerReference w:type="default" r:id="rId5"/>
      <w:type w:val="nextPage"/>
      <w:pgSz w:w="11906" w:h="16838"/>
      <w:pgMar w:left="567" w:right="567" w:gutter="0" w:header="0" w:top="284" w:footer="851" w:bottom="908"/>
      <w:pgNumType w:start="3"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Wingdings">
    <w:charset w:val="ee"/>
    <w:family w:val="roman"/>
    <w:pitch w:val="variable"/>
  </w:font>
  <w:font w:name="Webdings">
    <w:charset w:val="ee"/>
    <w:family w:val="roman"/>
    <w:pitch w:val="variable"/>
  </w:font>
  <w:font w:name="Arial">
    <w:charset w:val="ee"/>
    <w:family w:val="roman"/>
    <w:pitch w:val="variable"/>
  </w:font>
  <w:font w:name="Tahoma">
    <w:charset w:val="ee"/>
    <w:family w:val="roman"/>
    <w:pitch w:val="variable"/>
  </w:font>
  <w:font w:name="Microsoft PhagsPa">
    <w:charset w:val="ee"/>
    <w:family w:val="roman"/>
    <w:pitch w:val="variable"/>
  </w:font>
  <w:font w:name="Arial Black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hlav1"/>
      <w:rPr>
        <w:rFonts w:ascii="Arial Black" w:hAnsi="Arial Black"/>
        <w:sz w:val="4"/>
        <w:szCs w:val="4"/>
      </w:rPr>
    </w:pPr>
    <w:r>
      <w:rPr>
        <w:rFonts w:ascii="Arial Black" w:hAnsi="Arial Black"/>
        <w:sz w:val="4"/>
        <w:szCs w:val="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9"/>
  <w:autoHyphenation w:val="true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0c2d8c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bidi="cs-CZ" w:val="cs-CZ" w:eastAsia="cs-CZ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Pr/>
  </w:style>
  <w:style w:type="character" w:styleId="WWAbsatzStandardschriftart" w:customStyle="1">
    <w:name w:val="WW-Absatz-Standardschriftart"/>
    <w:qFormat/>
    <w:rPr/>
  </w:style>
  <w:style w:type="character" w:styleId="WWAbsatzStandardschriftart1" w:customStyle="1">
    <w:name w:val="WW-Absatz-Standardschriftart1"/>
    <w:qFormat/>
    <w:rPr/>
  </w:style>
  <w:style w:type="character" w:styleId="WWAbsatzStandardschriftart11" w:customStyle="1">
    <w:name w:val="WW-Absatz-Standardschriftart11"/>
    <w:qFormat/>
    <w:rPr/>
  </w:style>
  <w:style w:type="character" w:styleId="Standardnpsmoodstavce1" w:customStyle="1">
    <w:name w:val="Standardní písmo odstavce1"/>
    <w:qFormat/>
    <w:rPr/>
  </w:style>
  <w:style w:type="character" w:styleId="WWAbsatzStandardschriftart111" w:customStyle="1">
    <w:name w:val="WW-Absatz-Standardschriftart111"/>
    <w:qFormat/>
    <w:rPr/>
  </w:style>
  <w:style w:type="character" w:styleId="WWAbsatzStandardschriftart1111" w:customStyle="1">
    <w:name w:val="WW-Absatz-Standardschriftart1111"/>
    <w:qFormat/>
    <w:rPr/>
  </w:style>
  <w:style w:type="character" w:styleId="WWAbsatzStandardschriftart11111" w:customStyle="1">
    <w:name w:val="WW-Absatz-Standardschriftart11111"/>
    <w:qFormat/>
    <w:rPr/>
  </w:style>
  <w:style w:type="character" w:styleId="WWAbsatzStandardschriftart111111" w:customStyle="1">
    <w:name w:val="WW-Absatz-Standardschriftart111111"/>
    <w:qFormat/>
    <w:rPr/>
  </w:style>
  <w:style w:type="character" w:styleId="WWAbsatzStandardschriftart1111111" w:customStyle="1">
    <w:name w:val="WW-Absatz-Standardschriftart1111111"/>
    <w:qFormat/>
    <w:rPr/>
  </w:style>
  <w:style w:type="character" w:styleId="WWAbsatzStandardschriftart11111111" w:customStyle="1">
    <w:name w:val="WW-Absatz-Standardschriftart11111111"/>
    <w:qFormat/>
    <w:rPr/>
  </w:style>
  <w:style w:type="character" w:styleId="WWAbsatzStandardschriftart111111111" w:customStyle="1">
    <w:name w:val="WW-Absatz-Standardschriftart111111111"/>
    <w:qFormat/>
    <w:rPr/>
  </w:style>
  <w:style w:type="character" w:styleId="WWAbsatzStandardschriftart1111111111" w:customStyle="1">
    <w:name w:val="WW-Absatz-Standardschriftart1111111111"/>
    <w:qFormat/>
    <w:rPr/>
  </w:style>
  <w:style w:type="character" w:styleId="WWAbsatzStandardschriftart11111111111" w:customStyle="1">
    <w:name w:val="WW-Absatz-Standardschriftart11111111111"/>
    <w:qFormat/>
    <w:rPr/>
  </w:style>
  <w:style w:type="character" w:styleId="WWAbsatzStandardschriftart111111111111" w:customStyle="1">
    <w:name w:val="WW-Absatz-Standardschriftart111111111111"/>
    <w:qFormat/>
    <w:rPr/>
  </w:style>
  <w:style w:type="character" w:styleId="WWAbsatzStandardschriftart1111111111111" w:customStyle="1">
    <w:name w:val="WW-Absatz-Standardschriftart1111111111111"/>
    <w:qFormat/>
    <w:rPr/>
  </w:style>
  <w:style w:type="character" w:styleId="WWAbsatzStandardschriftart11111111111111" w:customStyle="1">
    <w:name w:val="WW-Absatz-Standardschriftart11111111111111"/>
    <w:qFormat/>
    <w:rPr/>
  </w:style>
  <w:style w:type="character" w:styleId="WWAbsatzStandardschriftart111111111111111" w:customStyle="1">
    <w:name w:val="WW-Absatz-Standardschriftart111111111111111"/>
    <w:qFormat/>
    <w:rPr/>
  </w:style>
  <w:style w:type="character" w:styleId="RTFNum21" w:customStyle="1">
    <w:name w:val="RTF_Num 2 1"/>
    <w:qFormat/>
    <w:rPr>
      <w:rFonts w:ascii="Wingdings" w:hAnsi="Wingdings" w:eastAsia="Wingdings" w:cs="Wingdings"/>
    </w:rPr>
  </w:style>
  <w:style w:type="character" w:styleId="RTFNum31" w:customStyle="1">
    <w:name w:val="RTF_Num 3 1"/>
    <w:qFormat/>
    <w:rPr>
      <w:rFonts w:ascii="Webdings" w:hAnsi="Webdings" w:eastAsia="Webdings" w:cs="Webdings"/>
    </w:rPr>
  </w:style>
  <w:style w:type="character" w:styleId="RTFNum41" w:customStyle="1">
    <w:name w:val="RTF_Num 4 1"/>
    <w:qFormat/>
    <w:rPr>
      <w:rFonts w:ascii="Wingdings" w:hAnsi="Wingdings" w:eastAsia="Wingdings" w:cs="Wingdings"/>
    </w:rPr>
  </w:style>
  <w:style w:type="character" w:styleId="RTFNum51" w:customStyle="1">
    <w:name w:val="RTF_Num 5 1"/>
    <w:qFormat/>
    <w:rPr>
      <w:rFonts w:ascii="Wingdings" w:hAnsi="Wingdings" w:eastAsia="Wingdings" w:cs="Wingdings"/>
    </w:rPr>
  </w:style>
  <w:style w:type="character" w:styleId="RTFNum61" w:customStyle="1">
    <w:name w:val="RTF_Num 6 1"/>
    <w:qFormat/>
    <w:rPr>
      <w:rFonts w:ascii="Wingdings" w:hAnsi="Wingdings" w:eastAsia="Wingdings" w:cs="Wingdings"/>
    </w:rPr>
  </w:style>
  <w:style w:type="character" w:styleId="RTFNum71" w:customStyle="1">
    <w:name w:val="RTF_Num 7 1"/>
    <w:qFormat/>
    <w:rPr>
      <w:rFonts w:ascii="Wingdings" w:hAnsi="Wingdings" w:eastAsia="Wingdings" w:cs="Wingdings"/>
    </w:rPr>
  </w:style>
  <w:style w:type="character" w:styleId="RTFNum81" w:customStyle="1">
    <w:name w:val="RTF_Num 8 1"/>
    <w:qFormat/>
    <w:rPr>
      <w:rFonts w:ascii="Wingdings" w:hAnsi="Wingdings" w:eastAsia="Wingdings" w:cs="Wingdings"/>
    </w:rPr>
  </w:style>
  <w:style w:type="character" w:styleId="RTFNum91" w:customStyle="1">
    <w:name w:val="RTF_Num 9 1"/>
    <w:qFormat/>
    <w:rPr>
      <w:rFonts w:ascii="Wingdings" w:hAnsi="Wingdings" w:eastAsia="Wingdings" w:cs="Wingdings"/>
    </w:rPr>
  </w:style>
  <w:style w:type="character" w:styleId="RTFNum101" w:customStyle="1">
    <w:name w:val="RTF_Num 10 1"/>
    <w:qFormat/>
    <w:rPr>
      <w:rFonts w:ascii="Wingdings" w:hAnsi="Wingdings" w:eastAsia="Wingdings" w:cs="Wingdings"/>
    </w:rPr>
  </w:style>
  <w:style w:type="character" w:styleId="RTFNum111" w:customStyle="1">
    <w:name w:val="RTF_Num 11 1"/>
    <w:qFormat/>
    <w:rPr>
      <w:rFonts w:ascii="Webdings" w:hAnsi="Webdings" w:eastAsia="Webdings" w:cs="Webdings"/>
    </w:rPr>
  </w:style>
  <w:style w:type="character" w:styleId="RTFNum121" w:customStyle="1">
    <w:name w:val="RTF_Num 12 1"/>
    <w:qFormat/>
    <w:rPr>
      <w:rFonts w:ascii="Wingdings" w:hAnsi="Wingdings" w:eastAsia="Wingdings" w:cs="Wingdings"/>
    </w:rPr>
  </w:style>
  <w:style w:type="character" w:styleId="RTFNum131" w:customStyle="1">
    <w:name w:val="RTF_Num 13 1"/>
    <w:qFormat/>
    <w:rPr>
      <w:rFonts w:ascii="Wingdings" w:hAnsi="Wingdings" w:eastAsia="Wingdings" w:cs="Wingdings"/>
    </w:rPr>
  </w:style>
  <w:style w:type="character" w:styleId="RTFNum141" w:customStyle="1">
    <w:name w:val="RTF_Num 14 1"/>
    <w:qFormat/>
    <w:rPr>
      <w:rFonts w:ascii="Wingdings" w:hAnsi="Wingdings" w:eastAsia="Wingdings" w:cs="Wingdings"/>
    </w:rPr>
  </w:style>
  <w:style w:type="character" w:styleId="RTFNum151" w:customStyle="1">
    <w:name w:val="RTF_Num 15 1"/>
    <w:qFormat/>
    <w:rPr>
      <w:rFonts w:ascii="Wingdings" w:hAnsi="Wingdings" w:eastAsia="Wingdings" w:cs="Wingdings"/>
    </w:rPr>
  </w:style>
  <w:style w:type="character" w:styleId="RTFNum161" w:customStyle="1">
    <w:name w:val="RTF_Num 16 1"/>
    <w:qFormat/>
    <w:rPr>
      <w:rFonts w:ascii="Webdings" w:hAnsi="Webdings" w:eastAsia="Webdings" w:cs="Webdings"/>
    </w:rPr>
  </w:style>
  <w:style w:type="character" w:styleId="RTFNum171" w:customStyle="1">
    <w:name w:val="RTF_Num 17 1"/>
    <w:qFormat/>
    <w:rPr>
      <w:rFonts w:ascii="Webdings" w:hAnsi="Webdings" w:eastAsia="Webdings" w:cs="Webdings"/>
    </w:rPr>
  </w:style>
  <w:style w:type="character" w:styleId="RTFNum181" w:customStyle="1">
    <w:name w:val="RTF_Num 18 1"/>
    <w:qFormat/>
    <w:rPr/>
  </w:style>
  <w:style w:type="character" w:styleId="RTFNum191" w:customStyle="1">
    <w:name w:val="RTF_Num 19 1"/>
    <w:qFormat/>
    <w:rPr>
      <w:rFonts w:ascii="Wingdings" w:hAnsi="Wingdings" w:eastAsia="Wingdings" w:cs="Wingdings"/>
    </w:rPr>
  </w:style>
  <w:style w:type="character" w:styleId="RTFNum201" w:customStyle="1">
    <w:name w:val="RTF_Num 20 1"/>
    <w:qFormat/>
    <w:rPr/>
  </w:style>
  <w:style w:type="character" w:styleId="RTFNum211" w:customStyle="1">
    <w:name w:val="RTF_Num 21 1"/>
    <w:qFormat/>
    <w:rPr>
      <w:rFonts w:ascii="Webdings" w:hAnsi="Webdings" w:eastAsia="Webdings" w:cs="Webdings"/>
    </w:rPr>
  </w:style>
  <w:style w:type="character" w:styleId="RTFNum221" w:customStyle="1">
    <w:name w:val="RTF_Num 22 1"/>
    <w:qFormat/>
    <w:rPr>
      <w:rFonts w:ascii="Webdings" w:hAnsi="Webdings" w:eastAsia="Webdings" w:cs="Webdings"/>
    </w:rPr>
  </w:style>
  <w:style w:type="character" w:styleId="RTFNum231" w:customStyle="1">
    <w:name w:val="RTF_Num 23 1"/>
    <w:qFormat/>
    <w:rPr>
      <w:rFonts w:ascii="Webdings" w:hAnsi="Webdings" w:eastAsia="Webdings" w:cs="Webdings"/>
    </w:rPr>
  </w:style>
  <w:style w:type="character" w:styleId="RTFNum241" w:customStyle="1">
    <w:name w:val="RTF_Num 24 1"/>
    <w:qFormat/>
    <w:rPr>
      <w:rFonts w:ascii="Webdings" w:hAnsi="Webdings" w:eastAsia="Webdings" w:cs="Webdings"/>
    </w:rPr>
  </w:style>
  <w:style w:type="character" w:styleId="RTFNum251" w:customStyle="1">
    <w:name w:val="RTF_Num 25 1"/>
    <w:qFormat/>
    <w:rPr>
      <w:rFonts w:ascii="Wingdings" w:hAnsi="Wingdings" w:eastAsia="Wingdings" w:cs="Wingdings"/>
    </w:rPr>
  </w:style>
  <w:style w:type="character" w:styleId="RTFNum261" w:customStyle="1">
    <w:name w:val="RTF_Num 26 1"/>
    <w:qFormat/>
    <w:rPr>
      <w:rFonts w:ascii="Wingdings" w:hAnsi="Wingdings" w:eastAsia="Wingdings" w:cs="Wingdings"/>
    </w:rPr>
  </w:style>
  <w:style w:type="character" w:styleId="RTFNum271" w:customStyle="1">
    <w:name w:val="RTF_Num 27 1"/>
    <w:qFormat/>
    <w:rPr>
      <w:rFonts w:ascii="Wingdings" w:hAnsi="Wingdings" w:eastAsia="Wingdings" w:cs="Wingdings"/>
    </w:rPr>
  </w:style>
  <w:style w:type="character" w:styleId="RTFNum281" w:customStyle="1">
    <w:name w:val="RTF_Num 28 1"/>
    <w:qFormat/>
    <w:rPr>
      <w:rFonts w:ascii="Webdings" w:hAnsi="Webdings" w:eastAsia="Webdings" w:cs="Webdings"/>
    </w:rPr>
  </w:style>
  <w:style w:type="character" w:styleId="RTFNum291" w:customStyle="1">
    <w:name w:val="RTF_Num 29 1"/>
    <w:qFormat/>
    <w:rPr>
      <w:b w:val="false"/>
      <w:bCs w:val="false"/>
    </w:rPr>
  </w:style>
  <w:style w:type="character" w:styleId="RTFNum301" w:customStyle="1">
    <w:name w:val="RTF_Num 30 1"/>
    <w:qFormat/>
    <w:rPr>
      <w:rFonts w:ascii="Wingdings" w:hAnsi="Wingdings" w:eastAsia="Wingdings" w:cs="Wingdings"/>
    </w:rPr>
  </w:style>
  <w:style w:type="character" w:styleId="RTFNum311" w:customStyle="1">
    <w:name w:val="RTF_Num 31 1"/>
    <w:qFormat/>
    <w:rPr>
      <w:rFonts w:ascii="Wingdings" w:hAnsi="Wingdings" w:eastAsia="Wingdings" w:cs="Wingdings"/>
    </w:rPr>
  </w:style>
  <w:style w:type="character" w:styleId="RTFNum321" w:customStyle="1">
    <w:name w:val="RTF_Num 32 1"/>
    <w:qFormat/>
    <w:rPr>
      <w:rFonts w:ascii="Webdings" w:hAnsi="Webdings" w:eastAsia="Webdings" w:cs="Webdings"/>
    </w:rPr>
  </w:style>
  <w:style w:type="character" w:styleId="RTFNum331" w:customStyle="1">
    <w:name w:val="RTF_Num 33 1"/>
    <w:qFormat/>
    <w:rPr>
      <w:rFonts w:ascii="Webdings" w:hAnsi="Webdings" w:eastAsia="Webdings" w:cs="Webdings"/>
    </w:rPr>
  </w:style>
  <w:style w:type="character" w:styleId="RTFNum341" w:customStyle="1">
    <w:name w:val="RTF_Num 34 1"/>
    <w:qFormat/>
    <w:rPr>
      <w:rFonts w:ascii="Webdings" w:hAnsi="Webdings" w:eastAsia="Webdings" w:cs="Webdings"/>
    </w:rPr>
  </w:style>
  <w:style w:type="character" w:styleId="RTFNum351" w:customStyle="1">
    <w:name w:val="RTF_Num 35 1"/>
    <w:qFormat/>
    <w:rPr/>
  </w:style>
  <w:style w:type="character" w:styleId="RTFNum361" w:customStyle="1">
    <w:name w:val="RTF_Num 36 1"/>
    <w:qFormat/>
    <w:rPr>
      <w:rFonts w:ascii="Wingdings" w:hAnsi="Wingdings" w:eastAsia="Wingdings" w:cs="Wingdings"/>
    </w:rPr>
  </w:style>
  <w:style w:type="character" w:styleId="RTFNum371" w:customStyle="1">
    <w:name w:val="RTF_Num 37 1"/>
    <w:qFormat/>
    <w:rPr>
      <w:rFonts w:ascii="Wingdings" w:hAnsi="Wingdings" w:eastAsia="Wingdings" w:cs="Wingdings"/>
    </w:rPr>
  </w:style>
  <w:style w:type="character" w:styleId="Standardnpsmoodstavce2" w:customStyle="1">
    <w:name w:val="Standardní písmo odstavce2"/>
    <w:qFormat/>
    <w:rPr/>
  </w:style>
  <w:style w:type="character" w:styleId="Slostrnky1" w:customStyle="1">
    <w:name w:val="Číslo stránky1"/>
    <w:basedOn w:val="Standardnpsmoodstavce2"/>
    <w:qFormat/>
    <w:rPr/>
  </w:style>
  <w:style w:type="character" w:styleId="Zvraznn" w:customStyle="1">
    <w:name w:val="Zvýraznění"/>
    <w:qFormat/>
    <w:rPr>
      <w:i/>
      <w:iCs/>
    </w:rPr>
  </w:style>
  <w:style w:type="character" w:styleId="Internetovodkaz">
    <w:name w:val="Internetový odkaz"/>
    <w:semiHidden/>
    <w:rPr>
      <w:color w:val="000080"/>
      <w:u w:val="single"/>
    </w:rPr>
  </w:style>
  <w:style w:type="character" w:styleId="ZkladntextChar" w:customStyle="1">
    <w:name w:val="Základní text Char"/>
    <w:link w:val="Zkladntext"/>
    <w:semiHidden/>
    <w:qFormat/>
    <w:rsid w:val="00891453"/>
    <w:rPr>
      <w:sz w:val="24"/>
      <w:szCs w:val="24"/>
      <w:lang w:bidi="cs-CZ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4c0eef"/>
    <w:rPr>
      <w:color w:val="605E5C"/>
      <w:shd w:fill="E1DFDD" w:val="clear"/>
    </w:rPr>
  </w:style>
  <w:style w:type="paragraph" w:styleId="Nadpis" w:customStyle="1">
    <w:name w:val="Nadpis"/>
    <w:basedOn w:val="Normal"/>
    <w:next w:val="Tlotextu"/>
    <w:qFormat/>
    <w:pPr>
      <w:keepNext w:val="true"/>
      <w:spacing w:before="240" w:after="120"/>
    </w:pPr>
    <w:rPr>
      <w:rFonts w:ascii="Arial" w:hAnsi="Arial" w:eastAsia="MS Mincho" w:cs="Tahoma"/>
      <w:sz w:val="28"/>
      <w:szCs w:val="28"/>
    </w:rPr>
  </w:style>
  <w:style w:type="paragraph" w:styleId="Tlotextu">
    <w:name w:val="Body Text"/>
    <w:basedOn w:val="Normal"/>
    <w:link w:val="ZkladntextChar"/>
    <w:semiHidden/>
    <w:pPr>
      <w:jc w:val="center"/>
    </w:pPr>
    <w:rPr>
      <w:sz w:val="24"/>
      <w:szCs w:val="24"/>
    </w:rPr>
  </w:style>
  <w:style w:type="paragraph" w:styleId="Seznam">
    <w:name w:val="List"/>
    <w:basedOn w:val="Tlotextu"/>
    <w:semiHidden/>
    <w:pPr/>
    <w:rPr>
      <w:rFonts w:cs="Tahoma"/>
    </w:rPr>
  </w:style>
  <w:style w:type="paragraph" w:styleId="Popisek" w:customStyle="1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Rejstk" w:customStyle="1">
    <w:name w:val="Rejstřík"/>
    <w:basedOn w:val="Normal"/>
    <w:qFormat/>
    <w:pPr>
      <w:suppressLineNumbers/>
    </w:pPr>
    <w:rPr>
      <w:rFonts w:cs="Tahoma"/>
    </w:rPr>
  </w:style>
  <w:style w:type="paragraph" w:styleId="Odsazentlatextu">
    <w:name w:val="Body Text Indent"/>
    <w:basedOn w:val="Normal"/>
    <w:semiHidden/>
    <w:pPr>
      <w:jc w:val="center"/>
    </w:pPr>
    <w:rPr>
      <w:b/>
      <w:bCs/>
      <w:sz w:val="24"/>
      <w:szCs w:val="24"/>
    </w:rPr>
  </w:style>
  <w:style w:type="paragraph" w:styleId="Zhlavazpat">
    <w:name w:val="Záhlaví a zápatí"/>
    <w:basedOn w:val="Normal"/>
    <w:qFormat/>
    <w:pPr/>
    <w:rPr/>
  </w:style>
  <w:style w:type="paragraph" w:styleId="Zhlav">
    <w:name w:val="Header"/>
    <w:basedOn w:val="Normal"/>
    <w:semiHidden/>
    <w:pPr>
      <w:suppressLineNumbers/>
      <w:tabs>
        <w:tab w:val="clear" w:pos="709"/>
        <w:tab w:val="center" w:pos="5216" w:leader="none"/>
        <w:tab w:val="right" w:pos="10432" w:leader="none"/>
      </w:tabs>
    </w:pPr>
    <w:rPr/>
  </w:style>
  <w:style w:type="paragraph" w:styleId="Obsahtabulky" w:customStyle="1">
    <w:name w:val="Obsah tabulky"/>
    <w:basedOn w:val="Normal"/>
    <w:qFormat/>
    <w:pPr>
      <w:suppressLineNumbers/>
    </w:pPr>
    <w:rPr/>
  </w:style>
  <w:style w:type="paragraph" w:styleId="Nadpistabulky" w:customStyle="1">
    <w:name w:val="Nadpis tabulky"/>
    <w:basedOn w:val="Obsahtabulky"/>
    <w:qFormat/>
    <w:pPr>
      <w:jc w:val="center"/>
    </w:pPr>
    <w:rPr>
      <w:b/>
      <w:bCs/>
    </w:rPr>
  </w:style>
  <w:style w:type="paragraph" w:styleId="Nadpis11" w:customStyle="1">
    <w:name w:val="Nadpis 11"/>
    <w:basedOn w:val="Normal"/>
    <w:next w:val="Normal"/>
    <w:qFormat/>
    <w:pPr>
      <w:keepNext w:val="true"/>
      <w:jc w:val="center"/>
      <w:outlineLvl w:val="0"/>
    </w:pPr>
    <w:rPr>
      <w:b/>
      <w:bCs/>
      <w:sz w:val="96"/>
      <w:szCs w:val="96"/>
    </w:rPr>
  </w:style>
  <w:style w:type="paragraph" w:styleId="Nadpis21" w:customStyle="1">
    <w:name w:val="Nadpis 21"/>
    <w:basedOn w:val="Normal"/>
    <w:next w:val="Normal"/>
    <w:qFormat/>
    <w:pPr>
      <w:keepNext w:val="true"/>
      <w:spacing w:before="60" w:after="0"/>
      <w:jc w:val="center"/>
      <w:outlineLvl w:val="1"/>
    </w:pPr>
    <w:rPr>
      <w:sz w:val="24"/>
      <w:szCs w:val="24"/>
    </w:rPr>
  </w:style>
  <w:style w:type="paragraph" w:styleId="Nadpis31" w:customStyle="1">
    <w:name w:val="Nadpis 31"/>
    <w:basedOn w:val="Normal"/>
    <w:next w:val="Normal"/>
    <w:qFormat/>
    <w:pPr>
      <w:keepNext w:val="true"/>
      <w:jc w:val="center"/>
      <w:outlineLvl w:val="2"/>
    </w:pPr>
    <w:rPr>
      <w:sz w:val="72"/>
      <w:szCs w:val="72"/>
    </w:rPr>
  </w:style>
  <w:style w:type="paragraph" w:styleId="Nadpis41" w:customStyle="1">
    <w:name w:val="Nadpis 41"/>
    <w:basedOn w:val="Normal"/>
    <w:next w:val="Normal"/>
    <w:qFormat/>
    <w:pPr>
      <w:keepNext w:val="true"/>
      <w:jc w:val="center"/>
      <w:outlineLvl w:val="3"/>
    </w:pPr>
    <w:rPr>
      <w:b/>
      <w:bCs/>
      <w:sz w:val="24"/>
      <w:szCs w:val="24"/>
    </w:rPr>
  </w:style>
  <w:style w:type="paragraph" w:styleId="Nadpis51" w:customStyle="1">
    <w:name w:val="Nadpis 51"/>
    <w:basedOn w:val="Normal"/>
    <w:next w:val="Normal"/>
    <w:qFormat/>
    <w:pPr>
      <w:keepNext w:val="true"/>
      <w:spacing w:before="60" w:after="60"/>
      <w:jc w:val="center"/>
      <w:outlineLvl w:val="4"/>
    </w:pPr>
    <w:rPr>
      <w:b/>
      <w:bCs/>
      <w:sz w:val="28"/>
      <w:szCs w:val="28"/>
    </w:rPr>
  </w:style>
  <w:style w:type="paragraph" w:styleId="Nadpis61" w:customStyle="1">
    <w:name w:val="Nadpis 61"/>
    <w:basedOn w:val="Normal"/>
    <w:next w:val="Normal"/>
    <w:qFormat/>
    <w:pPr>
      <w:keepNext w:val="true"/>
      <w:jc w:val="center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Nadpis71" w:customStyle="1">
    <w:name w:val="Nadpis 71"/>
    <w:basedOn w:val="Normal"/>
    <w:next w:val="Normal"/>
    <w:qFormat/>
    <w:pPr>
      <w:keepNext w:val="true"/>
      <w:ind w:left="375" w:hanging="0"/>
      <w:outlineLvl w:val="6"/>
    </w:pPr>
    <w:rPr>
      <w:rFonts w:ascii="Arial" w:hAnsi="Arial" w:eastAsia="Arial" w:cs="Arial"/>
      <w:b/>
      <w:bCs/>
      <w:sz w:val="22"/>
      <w:szCs w:val="22"/>
    </w:rPr>
  </w:style>
  <w:style w:type="paragraph" w:styleId="Zhlav1" w:customStyle="1">
    <w:name w:val="Záhlaví1"/>
    <w:basedOn w:val="Normal"/>
    <w:qFormat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Zpat1" w:customStyle="1">
    <w:name w:val="Zápatí1"/>
    <w:basedOn w:val="Normal"/>
    <w:qFormat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Textvbloku1" w:customStyle="1">
    <w:name w:val="Text v bloku1"/>
    <w:basedOn w:val="Normal"/>
    <w:qFormat/>
    <w:pPr>
      <w:spacing w:before="120" w:after="0"/>
      <w:ind w:left="360" w:right="335" w:hanging="0"/>
      <w:jc w:val="both"/>
    </w:pPr>
    <w:rPr>
      <w:sz w:val="24"/>
      <w:szCs w:val="24"/>
    </w:rPr>
  </w:style>
  <w:style w:type="paragraph" w:styleId="Zkladntext21" w:customStyle="1">
    <w:name w:val="Základní text 21"/>
    <w:basedOn w:val="Normal"/>
    <w:qFormat/>
    <w:pPr/>
    <w:rPr>
      <w:sz w:val="24"/>
      <w:szCs w:val="24"/>
    </w:rPr>
  </w:style>
  <w:style w:type="paragraph" w:styleId="Zkladntext31" w:customStyle="1">
    <w:name w:val="Základní text 31"/>
    <w:basedOn w:val="Normal"/>
    <w:qFormat/>
    <w:pPr>
      <w:jc w:val="center"/>
    </w:pPr>
    <w:rPr>
      <w:b/>
      <w:bCs/>
      <w:sz w:val="22"/>
      <w:szCs w:val="22"/>
    </w:rPr>
  </w:style>
  <w:style w:type="paragraph" w:styleId="Zkladntextodsazen21" w:customStyle="1">
    <w:name w:val="Základní text odsazený 21"/>
    <w:basedOn w:val="Normal"/>
    <w:qFormat/>
    <w:pPr>
      <w:ind w:left="375" w:hanging="0"/>
    </w:pPr>
    <w:rPr/>
  </w:style>
  <w:style w:type="paragraph" w:styleId="Zpat">
    <w:name w:val="Footer"/>
    <w:basedOn w:val="Normal"/>
    <w:semiHidden/>
    <w:pPr>
      <w:suppressLineNumbers/>
      <w:tabs>
        <w:tab w:val="clear" w:pos="709"/>
        <w:tab w:val="center" w:pos="4818" w:leader="none"/>
        <w:tab w:val="right" w:pos="9637" w:leader="none"/>
      </w:tabs>
    </w:pPr>
    <w:rPr/>
  </w:style>
  <w:style w:type="paragraph" w:styleId="Vodorovnra" w:customStyle="1">
    <w:name w:val="Vodorovná čára"/>
    <w:basedOn w:val="Normal"/>
    <w:next w:val="Tlotextu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BalloonText">
    <w:name w:val="Balloon Text"/>
    <w:basedOn w:val="Normal"/>
    <w:qFormat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silva.semeradova@srdcevcele.c" TargetMode="Externa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Application>LibreOffice/7.2.5.2$Windows_X86_64 LibreOffice_project/499f9727c189e6ef3471021d6132d4c694f357e5</Application>
  <AppVersion>15.0000</AppVersion>
  <Pages>2</Pages>
  <Words>286</Words>
  <Characters>1924</Characters>
  <CharactersWithSpaces>2263</CharactersWithSpaces>
  <Paragraphs>37</Paragraphs>
  <Company>Pro-Aero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2024-02-12T17:20:00Z</dcterms:created>
  <dc:creator>Kino Aero</dc:creator>
  <dc:description/>
  <dc:language>cs-CZ</dc:language>
  <cp:lastModifiedBy/>
  <dcterms:modified xsi:type="dcterms:W3CDTF">2024-02-17T21:19:06Z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